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5FA5A" w14:textId="52271DBB" w:rsidR="006B5F2B" w:rsidRDefault="00A27765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  <w:r>
        <w:rPr>
          <w:rFonts w:ascii="Arial" w:hAnsi="新細明體" w:cs="Arial" w:hint="eastAsia"/>
          <w:b/>
          <w:szCs w:val="24"/>
        </w:rPr>
        <w:t xml:space="preserve">   </w:t>
      </w:r>
      <w:r w:rsidR="00EF2998">
        <w:rPr>
          <w:rFonts w:ascii="Arial" w:hAnsi="新細明體" w:cs="Arial" w:hint="eastAsia"/>
          <w:b/>
          <w:szCs w:val="24"/>
        </w:rPr>
        <w:t>2024</w:t>
      </w:r>
      <w:r w:rsidR="006B5F2B" w:rsidRPr="00C852D5">
        <w:rPr>
          <w:rFonts w:ascii="Arial" w:hAnsi="新細明體" w:cs="Arial" w:hint="eastAsia"/>
          <w:b/>
          <w:szCs w:val="24"/>
        </w:rPr>
        <w:t>學年</w:t>
      </w:r>
      <w:r w:rsidR="006B5F2B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台灣拿撒勒人神學院</w:t>
      </w:r>
      <w:r w:rsidR="006B5F2B" w:rsidRPr="00C852D5">
        <w:rPr>
          <w:rFonts w:ascii="Arial" w:hAnsi="新細明體" w:cs="Arial" w:hint="eastAsia"/>
          <w:b/>
          <w:szCs w:val="24"/>
        </w:rPr>
        <w:t xml:space="preserve"> TNTC</w:t>
      </w:r>
      <w:r w:rsidR="00441A85">
        <w:rPr>
          <w:rFonts w:ascii="Arial" w:hAnsi="新細明體" w:cs="Arial" w:hint="eastAsia"/>
          <w:b/>
          <w:szCs w:val="24"/>
        </w:rPr>
        <w:t xml:space="preserve"> </w:t>
      </w:r>
      <w:r>
        <w:rPr>
          <w:rFonts w:ascii="Arial" w:hAnsi="新細明體" w:cs="Arial" w:hint="eastAsia"/>
          <w:b/>
          <w:szCs w:val="24"/>
        </w:rPr>
        <w:t xml:space="preserve">    </w:t>
      </w:r>
      <w:r w:rsidR="00C65768" w:rsidRPr="00C347E1">
        <w:rPr>
          <w:rFonts w:ascii="Arial" w:hAnsi="新細明體" w:cs="Arial" w:hint="eastAsia"/>
          <w:b/>
          <w:szCs w:val="24"/>
        </w:rPr>
        <w:t xml:space="preserve"> </w:t>
      </w:r>
      <w:r w:rsidR="006B5F2B" w:rsidRPr="00C852D5">
        <w:rPr>
          <w:rFonts w:ascii="Arial" w:hAnsi="新細明體" w:cs="Arial" w:hint="eastAsia"/>
          <w:b/>
          <w:szCs w:val="24"/>
        </w:rPr>
        <w:t>教學大綱</w:t>
      </w:r>
    </w:p>
    <w:p w14:paraId="08024AA1" w14:textId="77777777" w:rsidR="006B5F2B" w:rsidRPr="00C65768" w:rsidRDefault="006B5F2B" w:rsidP="006B5F2B">
      <w:pPr>
        <w:tabs>
          <w:tab w:val="left" w:pos="0"/>
          <w:tab w:val="left" w:pos="1980"/>
          <w:tab w:val="right" w:pos="8100"/>
          <w:tab w:val="left" w:pos="8640"/>
        </w:tabs>
        <w:autoSpaceDE w:val="0"/>
        <w:autoSpaceDN w:val="0"/>
        <w:adjustRightInd w:val="0"/>
        <w:jc w:val="both"/>
        <w:rPr>
          <w:rFonts w:ascii="Arial" w:hAnsi="新細明體" w:cs="Arial"/>
          <w:b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9"/>
        <w:gridCol w:w="2844"/>
        <w:gridCol w:w="2627"/>
        <w:gridCol w:w="2785"/>
      </w:tblGrid>
      <w:tr w:rsidR="006B5F2B" w:rsidRPr="00F80733" w14:paraId="42D359B7" w14:textId="77777777" w:rsidTr="007C26F4">
        <w:tc>
          <w:tcPr>
            <w:tcW w:w="4913" w:type="dxa"/>
            <w:gridSpan w:val="2"/>
            <w:vMerge w:val="restart"/>
          </w:tcPr>
          <w:p w14:paraId="5AF5C6BF" w14:textId="77777777" w:rsidR="006B5F2B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16"/>
                <w:szCs w:val="16"/>
              </w:rPr>
            </w:pP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Course Name </w:t>
            </w:r>
            <w:r w:rsidRPr="00C852D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課程</w:t>
            </w:r>
          </w:p>
          <w:p w14:paraId="056A7370" w14:textId="01B1E22F" w:rsidR="006B5F2B" w:rsidRDefault="006B5F2B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Cs w:val="24"/>
              </w:rPr>
            </w:pPr>
            <w:r>
              <w:rPr>
                <w:rFonts w:ascii="Arial" w:hAnsi="新細明體" w:cs="Arial" w:hint="eastAsia"/>
                <w:b/>
                <w:szCs w:val="24"/>
              </w:rPr>
              <w:t xml:space="preserve">      </w:t>
            </w:r>
            <w:r w:rsidR="00305B73">
              <w:rPr>
                <w:rFonts w:ascii="Arial" w:hAnsi="新細明體" w:cs="Arial" w:hint="eastAsia"/>
                <w:b/>
                <w:szCs w:val="24"/>
              </w:rPr>
              <w:t xml:space="preserve">      </w:t>
            </w:r>
            <w:r w:rsidR="00305B73">
              <w:rPr>
                <w:rFonts w:ascii="Arial" w:hAnsi="新細明體" w:cs="Arial" w:hint="eastAsia"/>
                <w:b/>
                <w:szCs w:val="24"/>
              </w:rPr>
              <w:t>臨終關懷</w:t>
            </w:r>
          </w:p>
          <w:p w14:paraId="0B19FEA7" w14:textId="77777777" w:rsidR="00305B73" w:rsidRDefault="00305B73" w:rsidP="00305B73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ind w:firstLineChars="900" w:firstLine="1441"/>
              <w:jc w:val="both"/>
              <w:rPr>
                <w:rFonts w:ascii="Arial" w:hAnsi="新細明體" w:cs="Arial"/>
                <w:b/>
                <w:sz w:val="16"/>
                <w:szCs w:val="16"/>
              </w:rPr>
            </w:pPr>
            <w:r>
              <w:rPr>
                <w:rFonts w:ascii="Arial" w:hAnsi="新細明體" w:cs="Arial" w:hint="eastAsia"/>
                <w:b/>
                <w:sz w:val="16"/>
                <w:szCs w:val="16"/>
              </w:rPr>
              <w:t>Hospice Care</w:t>
            </w:r>
          </w:p>
          <w:p w14:paraId="3BFD6E51" w14:textId="376D9811" w:rsidR="00305B73" w:rsidRPr="003B200F" w:rsidRDefault="00305B73" w:rsidP="00441A8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b/>
                <w:sz w:val="16"/>
                <w:szCs w:val="16"/>
              </w:rPr>
            </w:pPr>
          </w:p>
        </w:tc>
        <w:tc>
          <w:tcPr>
            <w:tcW w:w="2708" w:type="dxa"/>
          </w:tcPr>
          <w:p w14:paraId="047DEED9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Instructor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授課教師</w:t>
            </w:r>
          </w:p>
        </w:tc>
        <w:tc>
          <w:tcPr>
            <w:tcW w:w="2800" w:type="dxa"/>
          </w:tcPr>
          <w:p w14:paraId="6E40B101" w14:textId="4EB12421" w:rsidR="006B5F2B" w:rsidRPr="00441A85" w:rsidRDefault="00305B73" w:rsidP="007C26F4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劉清</w:t>
            </w:r>
            <w:proofErr w:type="gramStart"/>
            <w:r>
              <w:rPr>
                <w:rFonts w:ascii="Arial" w:hAnsi="新細明體" w:cs="Arial" w:hint="eastAsia"/>
                <w:sz w:val="20"/>
                <w:szCs w:val="20"/>
              </w:rPr>
              <w:t>虔</w:t>
            </w:r>
            <w:proofErr w:type="gramEnd"/>
          </w:p>
        </w:tc>
      </w:tr>
      <w:tr w:rsidR="006B5F2B" w:rsidRPr="00F80733" w14:paraId="2CEB612E" w14:textId="77777777" w:rsidTr="007C26F4">
        <w:tc>
          <w:tcPr>
            <w:tcW w:w="4913" w:type="dxa"/>
            <w:gridSpan w:val="2"/>
            <w:vMerge/>
          </w:tcPr>
          <w:p w14:paraId="4125A01D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5B7C622F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Class No.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課程編號</w:t>
            </w:r>
          </w:p>
        </w:tc>
        <w:tc>
          <w:tcPr>
            <w:tcW w:w="2800" w:type="dxa"/>
          </w:tcPr>
          <w:p w14:paraId="4DCF8342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5BDF7436" w14:textId="77777777" w:rsidTr="007C26F4">
        <w:tc>
          <w:tcPr>
            <w:tcW w:w="4913" w:type="dxa"/>
            <w:gridSpan w:val="2"/>
            <w:vMerge/>
          </w:tcPr>
          <w:p w14:paraId="5CFBF242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4889B1EE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Credit hours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學分</w:t>
            </w:r>
          </w:p>
        </w:tc>
        <w:tc>
          <w:tcPr>
            <w:tcW w:w="2800" w:type="dxa"/>
          </w:tcPr>
          <w:p w14:paraId="657BDD23" w14:textId="4644BA9F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</w:p>
        </w:tc>
      </w:tr>
      <w:tr w:rsidR="006B5F2B" w:rsidRPr="00F80733" w14:paraId="3D249082" w14:textId="77777777" w:rsidTr="007C26F4">
        <w:tc>
          <w:tcPr>
            <w:tcW w:w="4913" w:type="dxa"/>
            <w:gridSpan w:val="2"/>
            <w:vMerge/>
          </w:tcPr>
          <w:p w14:paraId="267A160F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Times New Roman" w:eastAsia="新細明體" w:hAnsi="Times New Roman" w:cs="Times New Roman"/>
                <w:kern w:val="0"/>
                <w:sz w:val="16"/>
                <w:szCs w:val="16"/>
              </w:rPr>
            </w:pPr>
          </w:p>
        </w:tc>
        <w:tc>
          <w:tcPr>
            <w:tcW w:w="2708" w:type="dxa"/>
          </w:tcPr>
          <w:p w14:paraId="34ACFA24" w14:textId="77777777" w:rsidR="006B5F2B" w:rsidRPr="007C26F4" w:rsidRDefault="006B5F2B" w:rsidP="00F7111F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 xml:space="preserve">Email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電郵</w:t>
            </w:r>
          </w:p>
        </w:tc>
        <w:tc>
          <w:tcPr>
            <w:tcW w:w="2800" w:type="dxa"/>
          </w:tcPr>
          <w:p w14:paraId="6B0515DC" w14:textId="267B6EDD" w:rsidR="006B5F2B" w:rsidRPr="00441A85" w:rsidRDefault="00305B73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ckliu1620@yahoo.com.tw</w:t>
            </w:r>
          </w:p>
        </w:tc>
      </w:tr>
      <w:tr w:rsidR="00305B73" w:rsidRPr="00F80733" w14:paraId="06812965" w14:textId="77777777" w:rsidTr="007C26F4">
        <w:tc>
          <w:tcPr>
            <w:tcW w:w="1981" w:type="dxa"/>
          </w:tcPr>
          <w:p w14:paraId="3EC8A12B" w14:textId="77777777" w:rsidR="006B5F2B" w:rsidRPr="00F7111F" w:rsidRDefault="006B5F2B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新細明體" w:hAnsi="Times New Roman" w:cs="Times New Roman"/>
                <w:b/>
                <w:kern w:val="0"/>
                <w:sz w:val="20"/>
                <w:szCs w:val="20"/>
              </w:rPr>
            </w:pP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Required or</w:t>
            </w:r>
            <w:r w:rsid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 xml:space="preserve"> 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Elective course(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必修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/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選修</w:t>
            </w:r>
            <w:r w:rsidRPr="00C76495">
              <w:rPr>
                <w:rFonts w:ascii="Times New Roman" w:eastAsia="新細明體" w:hAnsi="Times New Roman" w:cs="Times New Roman" w:hint="eastAsia"/>
                <w:b/>
                <w:kern w:val="0"/>
                <w:sz w:val="16"/>
                <w:szCs w:val="16"/>
              </w:rPr>
              <w:t>)</w:t>
            </w:r>
          </w:p>
        </w:tc>
        <w:tc>
          <w:tcPr>
            <w:tcW w:w="2932" w:type="dxa"/>
          </w:tcPr>
          <w:p w14:paraId="31DBD593" w14:textId="77777777" w:rsidR="006B5F2B" w:rsidRPr="00F7111F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 w:rsidRPr="00F7111F">
              <w:rPr>
                <w:rFonts w:ascii="Arial" w:hAnsi="新細明體" w:cs="Arial"/>
                <w:sz w:val="20"/>
                <w:szCs w:val="20"/>
              </w:rPr>
              <w:t>Ele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c</w:t>
            </w:r>
            <w:r w:rsidRPr="00F7111F">
              <w:rPr>
                <w:rFonts w:ascii="Arial" w:hAnsi="新細明體" w:cs="Arial"/>
                <w:sz w:val="20"/>
                <w:szCs w:val="20"/>
              </w:rPr>
              <w:t xml:space="preserve">tive </w:t>
            </w:r>
            <w:r w:rsidRPr="00F7111F">
              <w:rPr>
                <w:rFonts w:ascii="Arial" w:hAnsi="新細明體" w:cs="Arial" w:hint="eastAsia"/>
                <w:sz w:val="20"/>
                <w:szCs w:val="20"/>
              </w:rPr>
              <w:t>選修</w:t>
            </w:r>
          </w:p>
        </w:tc>
        <w:tc>
          <w:tcPr>
            <w:tcW w:w="2708" w:type="dxa"/>
          </w:tcPr>
          <w:p w14:paraId="599D31E8" w14:textId="77777777" w:rsidR="006B5F2B" w:rsidRPr="007C26F4" w:rsidRDefault="00F7111F" w:rsidP="00C76495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center"/>
              <w:rPr>
                <w:rFonts w:ascii="Arial" w:hAnsi="新細明體" w:cs="Arial"/>
                <w:b/>
                <w:sz w:val="18"/>
                <w:szCs w:val="18"/>
              </w:rPr>
            </w:pP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C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ell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P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 xml:space="preserve">hone </w:t>
            </w:r>
            <w:r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>N</w:t>
            </w:r>
            <w:r w:rsidRPr="007C26F4">
              <w:rPr>
                <w:rFonts w:ascii="Times New Roman" w:eastAsia="新細明體" w:hAnsi="Times New Roman" w:cs="Times New Roman"/>
                <w:b/>
                <w:kern w:val="0"/>
                <w:sz w:val="18"/>
                <w:szCs w:val="18"/>
              </w:rPr>
              <w:t>umber</w:t>
            </w:r>
            <w:r w:rsidR="00C76495" w:rsidRPr="007C26F4">
              <w:rPr>
                <w:rFonts w:ascii="Times New Roman" w:eastAsia="新細明體" w:hAnsi="Times New Roman" w:cs="Times New Roman" w:hint="eastAsia"/>
                <w:b/>
                <w:kern w:val="0"/>
                <w:sz w:val="18"/>
                <w:szCs w:val="18"/>
              </w:rPr>
              <w:t xml:space="preserve"> </w:t>
            </w:r>
            <w:r w:rsidRPr="007C26F4">
              <w:rPr>
                <w:rFonts w:ascii="Arial" w:hAnsi="新細明體" w:cs="Arial" w:hint="eastAsia"/>
                <w:b/>
                <w:sz w:val="18"/>
                <w:szCs w:val="18"/>
              </w:rPr>
              <w:t>手機號碼</w:t>
            </w:r>
          </w:p>
        </w:tc>
        <w:tc>
          <w:tcPr>
            <w:tcW w:w="2800" w:type="dxa"/>
          </w:tcPr>
          <w:p w14:paraId="7E907263" w14:textId="0C77CC22" w:rsidR="006B5F2B" w:rsidRPr="00441A85" w:rsidRDefault="00305B73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jc w:val="both"/>
              <w:rPr>
                <w:rFonts w:ascii="Arial" w:hAnsi="新細明體" w:cs="Arial"/>
                <w:sz w:val="20"/>
                <w:szCs w:val="20"/>
              </w:rPr>
            </w:pPr>
            <w:r>
              <w:rPr>
                <w:rFonts w:ascii="Arial" w:hAnsi="新細明體" w:cs="Arial" w:hint="eastAsia"/>
                <w:sz w:val="20"/>
                <w:szCs w:val="20"/>
              </w:rPr>
              <w:t>0931932425</w:t>
            </w:r>
          </w:p>
        </w:tc>
      </w:tr>
      <w:tr w:rsidR="006B5F2B" w:rsidRPr="00F80733" w14:paraId="2129CEBF" w14:textId="77777777" w:rsidTr="00E210E9">
        <w:trPr>
          <w:trHeight w:val="443"/>
        </w:trPr>
        <w:tc>
          <w:tcPr>
            <w:tcW w:w="10421" w:type="dxa"/>
            <w:gridSpan w:val="4"/>
          </w:tcPr>
          <w:p w14:paraId="241DAAAF" w14:textId="29D5075B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Course Objectives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課程目標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  <w:r w:rsidRPr="00441A85">
              <w:rPr>
                <w:rFonts w:ascii="Arial" w:hAnsi="新細明體" w:cs="Arial"/>
                <w:b/>
                <w:sz w:val="20"/>
                <w:szCs w:val="20"/>
              </w:rPr>
              <w:t xml:space="preserve"> </w:t>
            </w:r>
            <w:r w:rsidR="00305B73">
              <w:rPr>
                <w:rFonts w:ascii="Arial" w:hAnsi="新細明體" w:cs="Arial" w:hint="eastAsia"/>
                <w:b/>
                <w:sz w:val="20"/>
                <w:szCs w:val="20"/>
              </w:rPr>
              <w:t>使學生明白臨終關懷的基本概念，並運用於教會的關懷事工上。</w:t>
            </w:r>
          </w:p>
        </w:tc>
      </w:tr>
      <w:tr w:rsidR="006B5F2B" w:rsidRPr="00F80733" w14:paraId="37D78ED5" w14:textId="77777777" w:rsidTr="00E210E9">
        <w:trPr>
          <w:trHeight w:val="417"/>
        </w:trPr>
        <w:tc>
          <w:tcPr>
            <w:tcW w:w="10421" w:type="dxa"/>
            <w:gridSpan w:val="4"/>
          </w:tcPr>
          <w:p w14:paraId="5BED40B0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Other Considerations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其他考量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</w:tc>
      </w:tr>
      <w:tr w:rsidR="006B5F2B" w:rsidRPr="00F80733" w14:paraId="2C6BCAC4" w14:textId="77777777" w:rsidTr="00E210E9">
        <w:trPr>
          <w:trHeight w:val="1828"/>
        </w:trPr>
        <w:tc>
          <w:tcPr>
            <w:tcW w:w="10421" w:type="dxa"/>
            <w:gridSpan w:val="4"/>
          </w:tcPr>
          <w:p w14:paraId="638F549F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Required Textbooks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教科書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088"/>
              <w:gridCol w:w="1229"/>
              <w:gridCol w:w="1654"/>
              <w:gridCol w:w="1674"/>
              <w:gridCol w:w="2053"/>
              <w:gridCol w:w="1271"/>
            </w:tblGrid>
            <w:tr w:rsidR="006B5F2B" w:rsidRPr="00F80733" w14:paraId="76BBE9A7" w14:textId="77777777" w:rsidTr="00E210E9">
              <w:tc>
                <w:tcPr>
                  <w:tcW w:w="2155" w:type="dxa"/>
                </w:tcPr>
                <w:p w14:paraId="0CAE5066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Book Titles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書名</w:t>
                  </w:r>
                </w:p>
              </w:tc>
              <w:tc>
                <w:tcPr>
                  <w:tcW w:w="1251" w:type="dxa"/>
                </w:tcPr>
                <w:p w14:paraId="164F1D78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Author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作者</w:t>
                  </w:r>
                </w:p>
              </w:tc>
              <w:tc>
                <w:tcPr>
                  <w:tcW w:w="1703" w:type="dxa"/>
                </w:tcPr>
                <w:p w14:paraId="742A31D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Year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年代</w:t>
                  </w:r>
                </w:p>
              </w:tc>
              <w:tc>
                <w:tcPr>
                  <w:tcW w:w="1703" w:type="dxa"/>
                </w:tcPr>
                <w:p w14:paraId="11C746F3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Publisher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s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書局</w:t>
                  </w:r>
                </w:p>
              </w:tc>
              <w:tc>
                <w:tcPr>
                  <w:tcW w:w="2114" w:type="dxa"/>
                </w:tcPr>
                <w:p w14:paraId="24F98829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ISBN</w:t>
                  </w:r>
                </w:p>
              </w:tc>
              <w:tc>
                <w:tcPr>
                  <w:tcW w:w="1294" w:type="dxa"/>
                </w:tcPr>
                <w:p w14:paraId="13E942FF" w14:textId="77777777" w:rsidR="006B5F2B" w:rsidRPr="00883C32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883C3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Edition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版本</w:t>
                  </w:r>
                </w:p>
              </w:tc>
            </w:tr>
            <w:tr w:rsidR="006B5F2B" w:rsidRPr="00F80733" w14:paraId="78C6D317" w14:textId="77777777" w:rsidTr="00E210E9">
              <w:tc>
                <w:tcPr>
                  <w:tcW w:w="2155" w:type="dxa"/>
                </w:tcPr>
                <w:p w14:paraId="21FFB4A4" w14:textId="5CC7C969" w:rsidR="006B5F2B" w:rsidRPr="00F80733" w:rsidRDefault="00305B7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臨終與生死關懷</w:t>
                  </w:r>
                </w:p>
              </w:tc>
              <w:tc>
                <w:tcPr>
                  <w:tcW w:w="1251" w:type="dxa"/>
                </w:tcPr>
                <w:p w14:paraId="69C1AC8D" w14:textId="3F34883D" w:rsidR="006B5F2B" w:rsidRPr="00F80733" w:rsidRDefault="00305B7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劉清</w:t>
                  </w:r>
                  <w:proofErr w:type="gramStart"/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虔</w:t>
                  </w:r>
                  <w:proofErr w:type="gramEnd"/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等</w:t>
                  </w:r>
                </w:p>
              </w:tc>
              <w:tc>
                <w:tcPr>
                  <w:tcW w:w="1703" w:type="dxa"/>
                </w:tcPr>
                <w:p w14:paraId="4605872C" w14:textId="77F15FA0" w:rsidR="006B5F2B" w:rsidRPr="00305B73" w:rsidRDefault="00305B7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>2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018</w:t>
                  </w:r>
                </w:p>
              </w:tc>
              <w:tc>
                <w:tcPr>
                  <w:tcW w:w="1703" w:type="dxa"/>
                </w:tcPr>
                <w:p w14:paraId="5D1F76AE" w14:textId="1B5756F9" w:rsidR="006B5F2B" w:rsidRPr="00F80733" w:rsidRDefault="00305B7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華都文化</w:t>
                  </w:r>
                </w:p>
              </w:tc>
              <w:tc>
                <w:tcPr>
                  <w:tcW w:w="2114" w:type="dxa"/>
                </w:tcPr>
                <w:p w14:paraId="1B18C6EE" w14:textId="23F8BD10" w:rsidR="006B5F2B" w:rsidRPr="00F80733" w:rsidRDefault="00305B7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978-986-95239-6-7</w:t>
                  </w:r>
                </w:p>
              </w:tc>
              <w:tc>
                <w:tcPr>
                  <w:tcW w:w="1294" w:type="dxa"/>
                </w:tcPr>
                <w:p w14:paraId="20946A82" w14:textId="355014D3" w:rsidR="006B5F2B" w:rsidRPr="00F80733" w:rsidRDefault="00305B7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二</w:t>
                  </w:r>
                </w:p>
              </w:tc>
            </w:tr>
            <w:tr w:rsidR="006B5F2B" w:rsidRPr="00F80733" w14:paraId="2832AE5B" w14:textId="77777777" w:rsidTr="00E210E9">
              <w:tc>
                <w:tcPr>
                  <w:tcW w:w="2155" w:type="dxa"/>
                </w:tcPr>
                <w:p w14:paraId="7E9D1FB3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51" w:type="dxa"/>
                </w:tcPr>
                <w:p w14:paraId="6CD60A17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3" w:type="dxa"/>
                </w:tcPr>
                <w:p w14:paraId="6A4DFC21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703" w:type="dxa"/>
                </w:tcPr>
                <w:p w14:paraId="4CCE6DDB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2114" w:type="dxa"/>
                </w:tcPr>
                <w:p w14:paraId="26594BAB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  <w:tc>
                <w:tcPr>
                  <w:tcW w:w="1294" w:type="dxa"/>
                </w:tcPr>
                <w:p w14:paraId="4AB8A22E" w14:textId="77777777" w:rsidR="006B5F2B" w:rsidRPr="00F80733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</w:p>
              </w:tc>
            </w:tr>
          </w:tbl>
          <w:p w14:paraId="3B57A543" w14:textId="1DFC0B6D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References &amp; Supplementary Materials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參考書或補充教材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  <w:r w:rsidR="00305B73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  </w:t>
            </w:r>
            <w:r w:rsidR="00305B73">
              <w:rPr>
                <w:rFonts w:ascii="Arial" w:hAnsi="新細明體" w:cs="Arial" w:hint="eastAsia"/>
                <w:b/>
                <w:sz w:val="20"/>
                <w:szCs w:val="20"/>
              </w:rPr>
              <w:t>教師自編教材</w:t>
            </w:r>
          </w:p>
        </w:tc>
      </w:tr>
      <w:tr w:rsidR="006B5F2B" w:rsidRPr="00F80733" w14:paraId="65FF8588" w14:textId="77777777" w:rsidTr="00E210E9">
        <w:tc>
          <w:tcPr>
            <w:tcW w:w="10421" w:type="dxa"/>
            <w:gridSpan w:val="4"/>
          </w:tcPr>
          <w:p w14:paraId="3E4E895C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 xml:space="preserve">Assessment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評量方式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523"/>
              <w:gridCol w:w="1675"/>
              <w:gridCol w:w="3290"/>
              <w:gridCol w:w="2481"/>
            </w:tblGrid>
            <w:tr w:rsidR="006B5F2B" w:rsidRPr="00F80733" w14:paraId="3431E445" w14:textId="77777777" w:rsidTr="00E210E9">
              <w:tc>
                <w:tcPr>
                  <w:tcW w:w="2555" w:type="dxa"/>
                </w:tcPr>
                <w:p w14:paraId="65F86530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4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 outcomes  4C</w:t>
                  </w:r>
                  <w:r w:rsidRPr="00C90DCA">
                    <w:rPr>
                      <w:rFonts w:ascii="Arial" w:hAnsi="新細明體" w:cs="Arial"/>
                      <w:b/>
                      <w:sz w:val="16"/>
                      <w:szCs w:val="16"/>
                    </w:rPr>
                    <w:t>’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s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成果</w:t>
                  </w:r>
                </w:p>
              </w:tc>
              <w:tc>
                <w:tcPr>
                  <w:tcW w:w="1726" w:type="dxa"/>
                </w:tcPr>
                <w:p w14:paraId="054EC951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  <w:tc>
                <w:tcPr>
                  <w:tcW w:w="3384" w:type="dxa"/>
                </w:tcPr>
                <w:p w14:paraId="3A8DEAF6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Grading Criteria 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評分標準</w:t>
                  </w:r>
                </w:p>
              </w:tc>
              <w:tc>
                <w:tcPr>
                  <w:tcW w:w="2555" w:type="dxa"/>
                </w:tcPr>
                <w:p w14:paraId="717BC498" w14:textId="77777777" w:rsidR="006B5F2B" w:rsidRPr="00C90DCA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以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ABC</w:t>
                  </w:r>
                  <w:r w:rsidRPr="00C90DCA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評量</w:t>
                  </w:r>
                </w:p>
              </w:tc>
            </w:tr>
            <w:tr w:rsidR="006B5F2B" w:rsidRPr="00F80733" w14:paraId="3A0CC86B" w14:textId="77777777" w:rsidTr="00E210E9">
              <w:tc>
                <w:tcPr>
                  <w:tcW w:w="2555" w:type="dxa"/>
                </w:tcPr>
                <w:p w14:paraId="790EF804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Content(&gt;=30%)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內容</w:t>
                  </w:r>
                </w:p>
              </w:tc>
              <w:tc>
                <w:tcPr>
                  <w:tcW w:w="1726" w:type="dxa"/>
                </w:tcPr>
                <w:p w14:paraId="4E4DA0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130789FD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In class of performance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課堂要求</w:t>
                  </w:r>
                </w:p>
              </w:tc>
              <w:tc>
                <w:tcPr>
                  <w:tcW w:w="2555" w:type="dxa"/>
                </w:tcPr>
                <w:p w14:paraId="23457100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</w:tr>
            <w:tr w:rsidR="006B5F2B" w:rsidRPr="00F80733" w14:paraId="3FCD31C6" w14:textId="77777777" w:rsidTr="00E210E9">
              <w:tc>
                <w:tcPr>
                  <w:tcW w:w="2555" w:type="dxa"/>
                </w:tcPr>
                <w:p w14:paraId="17718C49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Competency(&gt;=25%)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能力</w:t>
                  </w:r>
                </w:p>
              </w:tc>
              <w:tc>
                <w:tcPr>
                  <w:tcW w:w="1726" w:type="dxa"/>
                </w:tcPr>
                <w:p w14:paraId="7A1F971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384" w:type="dxa"/>
                </w:tcPr>
                <w:p w14:paraId="28F3837A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Midterm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期中考</w:t>
                  </w:r>
                </w:p>
              </w:tc>
              <w:tc>
                <w:tcPr>
                  <w:tcW w:w="2555" w:type="dxa"/>
                </w:tcPr>
                <w:p w14:paraId="2107B591" w14:textId="5824A620" w:rsidR="006B5F2B" w:rsidRPr="00F80733" w:rsidRDefault="00305B73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200" w:firstLine="32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40</w:t>
                  </w:r>
                  <w:r w:rsidR="006B5F2B"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67145B4" w14:textId="77777777" w:rsidTr="00E210E9">
              <w:tc>
                <w:tcPr>
                  <w:tcW w:w="2555" w:type="dxa"/>
                </w:tcPr>
                <w:p w14:paraId="3DFB5850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Character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品格</w:t>
                  </w:r>
                </w:p>
              </w:tc>
              <w:tc>
                <w:tcPr>
                  <w:tcW w:w="1726" w:type="dxa"/>
                </w:tcPr>
                <w:p w14:paraId="6E77D7AA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06999676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Final Exam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期末考</w:t>
                  </w:r>
                </w:p>
              </w:tc>
              <w:tc>
                <w:tcPr>
                  <w:tcW w:w="2555" w:type="dxa"/>
                </w:tcPr>
                <w:p w14:paraId="4D2DF087" w14:textId="30E6198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50" w:firstLine="24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</w:t>
                  </w:r>
                  <w:r w:rsidR="00305B73">
                    <w:rPr>
                      <w:rFonts w:ascii="Arial" w:hAnsi="新細明體" w:cs="Arial" w:hint="eastAsia"/>
                      <w:sz w:val="16"/>
                      <w:szCs w:val="16"/>
                    </w:rPr>
                    <w:t>60</w:t>
                  </w: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%</w:t>
                  </w:r>
                </w:p>
              </w:tc>
            </w:tr>
            <w:tr w:rsidR="006B5F2B" w:rsidRPr="00F80733" w14:paraId="74625AAE" w14:textId="77777777" w:rsidTr="00E210E9">
              <w:tc>
                <w:tcPr>
                  <w:tcW w:w="2555" w:type="dxa"/>
                </w:tcPr>
                <w:p w14:paraId="728C0259" w14:textId="6BE73E0F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Context</w:t>
                  </w:r>
                  <w:r w:rsidR="007B0992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處境</w:t>
                  </w:r>
                </w:p>
              </w:tc>
              <w:tc>
                <w:tcPr>
                  <w:tcW w:w="1726" w:type="dxa"/>
                </w:tcPr>
                <w:p w14:paraId="00430932" w14:textId="77777777" w:rsidR="006B5F2B" w:rsidRPr="00F80733" w:rsidRDefault="006B5F2B" w:rsidP="00D74EBA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ind w:firstLineChars="100" w:firstLine="16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 xml:space="preserve"> %</w:t>
                  </w:r>
                </w:p>
              </w:tc>
              <w:tc>
                <w:tcPr>
                  <w:tcW w:w="3384" w:type="dxa"/>
                </w:tcPr>
                <w:p w14:paraId="26C47631" w14:textId="77777777" w:rsidR="006B5F2B" w:rsidRPr="00C852D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16"/>
                      <w:szCs w:val="16"/>
                    </w:rPr>
                  </w:pP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Quiz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 o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 xml:space="preserve">ther requirements 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小考</w:t>
                  </w:r>
                  <w:r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,</w:t>
                  </w:r>
                  <w:r w:rsidRPr="00C852D5">
                    <w:rPr>
                      <w:rFonts w:ascii="Arial" w:hAnsi="新細明體" w:cs="Arial" w:hint="eastAsia"/>
                      <w:b/>
                      <w:sz w:val="16"/>
                      <w:szCs w:val="16"/>
                    </w:rPr>
                    <w:t>其他要求</w:t>
                  </w:r>
                </w:p>
              </w:tc>
              <w:tc>
                <w:tcPr>
                  <w:tcW w:w="2555" w:type="dxa"/>
                </w:tcPr>
                <w:p w14:paraId="59F70407" w14:textId="408BD663" w:rsidR="006B5F2B" w:rsidRPr="00F80733" w:rsidRDefault="00305B7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16"/>
                      <w:szCs w:val="16"/>
                    </w:rPr>
                  </w:pPr>
                  <w:r>
                    <w:rPr>
                      <w:rFonts w:ascii="Arial" w:hAnsi="新細明體" w:cs="Arial" w:hint="eastAsia"/>
                      <w:sz w:val="16"/>
                      <w:szCs w:val="16"/>
                    </w:rPr>
                    <w:t>無</w:t>
                  </w:r>
                </w:p>
              </w:tc>
            </w:tr>
          </w:tbl>
          <w:p w14:paraId="7C3DB2C1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  <w:tr w:rsidR="006B5F2B" w:rsidRPr="00F80733" w14:paraId="02A69E72" w14:textId="77777777" w:rsidTr="00A27765">
        <w:trPr>
          <w:trHeight w:val="8165"/>
        </w:trPr>
        <w:tc>
          <w:tcPr>
            <w:tcW w:w="10421" w:type="dxa"/>
            <w:gridSpan w:val="4"/>
          </w:tcPr>
          <w:p w14:paraId="16B29025" w14:textId="77777777" w:rsidR="006B5F2B" w:rsidRPr="00441A85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b/>
                <w:sz w:val="20"/>
                <w:szCs w:val="20"/>
              </w:rPr>
            </w:pP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lastRenderedPageBreak/>
              <w:t xml:space="preserve">Course Syllabus 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課程進度與大綱</w:t>
            </w:r>
            <w:r w:rsidRPr="00441A85">
              <w:rPr>
                <w:rFonts w:ascii="Arial" w:hAnsi="新細明體" w:cs="Arial" w:hint="eastAsia"/>
                <w:b/>
                <w:sz w:val="20"/>
                <w:szCs w:val="20"/>
              </w:rPr>
              <w:t>: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978"/>
              <w:gridCol w:w="1814"/>
              <w:gridCol w:w="4690"/>
              <w:gridCol w:w="2487"/>
            </w:tblGrid>
            <w:tr w:rsidR="007648AA" w:rsidRPr="00F80733" w14:paraId="063DA68B" w14:textId="77777777" w:rsidTr="00E210E9">
              <w:tc>
                <w:tcPr>
                  <w:tcW w:w="988" w:type="dxa"/>
                </w:tcPr>
                <w:p w14:paraId="5B5097D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Week</w:t>
                  </w:r>
                </w:p>
              </w:tc>
              <w:tc>
                <w:tcPr>
                  <w:tcW w:w="1842" w:type="dxa"/>
                </w:tcPr>
                <w:p w14:paraId="3DDDAFA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4835" w:type="dxa"/>
                </w:tcPr>
                <w:p w14:paraId="7CA87B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Contents</w:t>
                  </w: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主要內涵</w:t>
                  </w:r>
                </w:p>
              </w:tc>
              <w:tc>
                <w:tcPr>
                  <w:tcW w:w="2555" w:type="dxa"/>
                </w:tcPr>
                <w:p w14:paraId="6691E6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b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b/>
                      <w:sz w:val="20"/>
                      <w:szCs w:val="20"/>
                    </w:rPr>
                    <w:t>Memo</w:t>
                  </w:r>
                </w:p>
              </w:tc>
            </w:tr>
            <w:tr w:rsidR="007648AA" w:rsidRPr="00F80733" w14:paraId="343AF4E7" w14:textId="77777777" w:rsidTr="00E210E9">
              <w:tc>
                <w:tcPr>
                  <w:tcW w:w="988" w:type="dxa"/>
                </w:tcPr>
                <w:p w14:paraId="062AD2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842" w:type="dxa"/>
                </w:tcPr>
                <w:p w14:paraId="33D2A978" w14:textId="598A36AE" w:rsidR="006B5F2B" w:rsidRPr="00441A85" w:rsidRDefault="00305B73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2025/2/</w:t>
                  </w:r>
                  <w:r w:rsidR="00645359">
                    <w:rPr>
                      <w:rFonts w:ascii="Arial" w:hAnsi="新細明體" w:cs="Arial" w:hint="eastAsi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835" w:type="dxa"/>
                </w:tcPr>
                <w:p w14:paraId="33BC1DBC" w14:textId="444529AD" w:rsidR="006B5F2B" w:rsidRPr="00441A85" w:rsidRDefault="0064535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課程內容介紹</w:t>
                  </w:r>
                </w:p>
              </w:tc>
              <w:tc>
                <w:tcPr>
                  <w:tcW w:w="2555" w:type="dxa"/>
                </w:tcPr>
                <w:p w14:paraId="52CD9787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607583F6" w14:textId="77777777" w:rsidTr="00E210E9">
              <w:tc>
                <w:tcPr>
                  <w:tcW w:w="988" w:type="dxa"/>
                </w:tcPr>
                <w:p w14:paraId="54D21A1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842" w:type="dxa"/>
                </w:tcPr>
                <w:p w14:paraId="1B4075FF" w14:textId="5FD78DFF" w:rsidR="006B5F2B" w:rsidRPr="00441A85" w:rsidRDefault="00305B73" w:rsidP="00E57263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2025/2/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</w:t>
                  </w:r>
                  <w:r w:rsidR="00645359">
                    <w:rPr>
                      <w:rFonts w:ascii="Arial" w:hAnsi="新細明體" w:cs="Arial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835" w:type="dxa"/>
                </w:tcPr>
                <w:p w14:paraId="2E71EA27" w14:textId="77777777" w:rsidR="00ED4665" w:rsidRPr="00ED4665" w:rsidRDefault="00ED4665" w:rsidP="00ED4665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1.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基礎人學：人的定義與本質</w:t>
                  </w:r>
                </w:p>
                <w:p w14:paraId="12FB789A" w14:textId="6330A565" w:rsidR="006B5F2B" w:rsidRPr="007648AA" w:rsidRDefault="00ED4665" w:rsidP="00ED4665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2.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人的基本需求與問題</w:t>
                  </w:r>
                </w:p>
              </w:tc>
              <w:tc>
                <w:tcPr>
                  <w:tcW w:w="2555" w:type="dxa"/>
                </w:tcPr>
                <w:p w14:paraId="544E71ED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79237FF1" w14:textId="77777777" w:rsidTr="00E210E9">
              <w:tc>
                <w:tcPr>
                  <w:tcW w:w="988" w:type="dxa"/>
                </w:tcPr>
                <w:p w14:paraId="17545FAB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14:paraId="1AE6DACC" w14:textId="2BF76A3B" w:rsidR="006B5F2B" w:rsidRPr="00441A85" w:rsidRDefault="00305B73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2025/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0</w:t>
                  </w:r>
                  <w:r w:rsidR="00645359">
                    <w:rPr>
                      <w:rFonts w:ascii="Arial" w:hAnsi="新細明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835" w:type="dxa"/>
                </w:tcPr>
                <w:p w14:paraId="398E3976" w14:textId="77777777" w:rsidR="00ED4665" w:rsidRPr="00ED4665" w:rsidRDefault="00ED4665" w:rsidP="00ED4665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1.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生命與死亡的基本概念</w:t>
                  </w:r>
                </w:p>
                <w:p w14:paraId="25647603" w14:textId="203F2CC6" w:rsidR="006B5F2B" w:rsidRPr="00441A85" w:rsidRDefault="00ED4665" w:rsidP="00ED4665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2.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臨終關懷的定義與基本概念</w:t>
                  </w:r>
                </w:p>
              </w:tc>
              <w:tc>
                <w:tcPr>
                  <w:tcW w:w="2555" w:type="dxa"/>
                </w:tcPr>
                <w:p w14:paraId="1A1029E2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18186788" w14:textId="77777777" w:rsidTr="00E210E9">
              <w:tc>
                <w:tcPr>
                  <w:tcW w:w="988" w:type="dxa"/>
                </w:tcPr>
                <w:p w14:paraId="61F02D45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842" w:type="dxa"/>
                </w:tcPr>
                <w:p w14:paraId="56059F7C" w14:textId="69F48D73" w:rsidR="006B5F2B" w:rsidRPr="00441A85" w:rsidRDefault="00305B73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/>
                      <w:sz w:val="20"/>
                      <w:szCs w:val="20"/>
                    </w:rPr>
                    <w:t>2025/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新細明體" w:cs="Arial"/>
                      <w:sz w:val="20"/>
                      <w:szCs w:val="20"/>
                    </w:rPr>
                    <w:t>/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1</w:t>
                  </w:r>
                  <w:r w:rsidR="00645359">
                    <w:rPr>
                      <w:rFonts w:ascii="Arial" w:hAnsi="新細明體" w:cs="Arial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835" w:type="dxa"/>
                </w:tcPr>
                <w:p w14:paraId="020E41FF" w14:textId="77777777" w:rsidR="00ED4665" w:rsidRPr="00ED4665" w:rsidRDefault="00ED4665" w:rsidP="00ED4665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1.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臨終關懷四全照顧的含義</w:t>
                  </w:r>
                </w:p>
                <w:p w14:paraId="7806865C" w14:textId="77777777" w:rsidR="00ED4665" w:rsidRPr="00ED4665" w:rsidRDefault="00ED4665" w:rsidP="00ED4665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 xml:space="preserve">  (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全程、全家、全隊、全區的全方位照顧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)</w:t>
                  </w:r>
                </w:p>
                <w:p w14:paraId="2D5D7681" w14:textId="77777777" w:rsidR="00ED4665" w:rsidRPr="00ED4665" w:rsidRDefault="00ED4665" w:rsidP="00ED4665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2.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臨終關懷的全人照顧</w:t>
                  </w:r>
                </w:p>
                <w:p w14:paraId="30C435B5" w14:textId="7597FFD0" w:rsidR="006B5F2B" w:rsidRPr="00441A85" w:rsidRDefault="00ED4665" w:rsidP="00ED4665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 xml:space="preserve">  (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生理、心理、社會與靈性的全人照顧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55" w:type="dxa"/>
                </w:tcPr>
                <w:p w14:paraId="724D3C8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029998E4" w14:textId="77777777" w:rsidTr="00E210E9">
              <w:tc>
                <w:tcPr>
                  <w:tcW w:w="988" w:type="dxa"/>
                </w:tcPr>
                <w:p w14:paraId="7B48875F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842" w:type="dxa"/>
                </w:tcPr>
                <w:p w14:paraId="287E45D8" w14:textId="7A85F8D9" w:rsidR="00645359" w:rsidRPr="00441A85" w:rsidRDefault="00305B73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2025/3</w:t>
                  </w:r>
                  <w:r w:rsidR="00645359">
                    <w:rPr>
                      <w:rFonts w:ascii="Arial" w:hAnsi="新細明體" w:cs="Arial" w:hint="eastAsia"/>
                      <w:sz w:val="20"/>
                      <w:szCs w:val="20"/>
                    </w:rPr>
                    <w:t>/20</w:t>
                  </w:r>
                </w:p>
              </w:tc>
              <w:tc>
                <w:tcPr>
                  <w:tcW w:w="4835" w:type="dxa"/>
                </w:tcPr>
                <w:p w14:paraId="0F4A2C8A" w14:textId="527D4501" w:rsidR="006B5F2B" w:rsidRPr="00441A85" w:rsidRDefault="00ED466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臨終者的生理需求及照顧</w:t>
                  </w:r>
                </w:p>
              </w:tc>
              <w:tc>
                <w:tcPr>
                  <w:tcW w:w="2555" w:type="dxa"/>
                </w:tcPr>
                <w:p w14:paraId="2B9B5F0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7D152BD8" w14:textId="77777777" w:rsidTr="00E210E9">
              <w:tc>
                <w:tcPr>
                  <w:tcW w:w="988" w:type="dxa"/>
                </w:tcPr>
                <w:p w14:paraId="598B1448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842" w:type="dxa"/>
                </w:tcPr>
                <w:p w14:paraId="4795E380" w14:textId="6140E122" w:rsidR="006B5F2B" w:rsidRPr="00441A85" w:rsidRDefault="00645359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2025/3/27</w:t>
                  </w:r>
                </w:p>
              </w:tc>
              <w:tc>
                <w:tcPr>
                  <w:tcW w:w="4835" w:type="dxa"/>
                </w:tcPr>
                <w:p w14:paraId="5C459212" w14:textId="10BF247B" w:rsidR="006B5F2B" w:rsidRPr="00441A85" w:rsidRDefault="00ED466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臨終者的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心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理需求及照顧</w:t>
                  </w:r>
                </w:p>
              </w:tc>
              <w:tc>
                <w:tcPr>
                  <w:tcW w:w="2555" w:type="dxa"/>
                </w:tcPr>
                <w:p w14:paraId="74019DF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4FAB7EE4" w14:textId="77777777" w:rsidTr="00E210E9">
              <w:tc>
                <w:tcPr>
                  <w:tcW w:w="988" w:type="dxa"/>
                </w:tcPr>
                <w:p w14:paraId="3040031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842" w:type="dxa"/>
                </w:tcPr>
                <w:p w14:paraId="22C277EC" w14:textId="6956B20C" w:rsidR="006B5F2B" w:rsidRPr="00441A85" w:rsidRDefault="0064535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2025/4/03</w:t>
                  </w:r>
                </w:p>
              </w:tc>
              <w:tc>
                <w:tcPr>
                  <w:tcW w:w="4835" w:type="dxa"/>
                </w:tcPr>
                <w:p w14:paraId="197F5CEC" w14:textId="2813EFE8" w:rsidR="006B5F2B" w:rsidRPr="00441A85" w:rsidRDefault="00ED466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臨終者的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社會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需求及照顧</w:t>
                  </w:r>
                </w:p>
              </w:tc>
              <w:tc>
                <w:tcPr>
                  <w:tcW w:w="2555" w:type="dxa"/>
                </w:tcPr>
                <w:p w14:paraId="461C887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5F46F5D6" w14:textId="77777777" w:rsidTr="00E210E9">
              <w:tc>
                <w:tcPr>
                  <w:tcW w:w="988" w:type="dxa"/>
                </w:tcPr>
                <w:p w14:paraId="012FC5E0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842" w:type="dxa"/>
                </w:tcPr>
                <w:p w14:paraId="20C6DC12" w14:textId="133DABBB" w:rsidR="006B5F2B" w:rsidRPr="00441A85" w:rsidRDefault="0064535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2025/4/10</w:t>
                  </w:r>
                </w:p>
              </w:tc>
              <w:tc>
                <w:tcPr>
                  <w:tcW w:w="4835" w:type="dxa"/>
                </w:tcPr>
                <w:p w14:paraId="07F57323" w14:textId="6D64934B" w:rsidR="006B5F2B" w:rsidRPr="00441A85" w:rsidRDefault="00ED466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臨終者的</w:t>
                  </w: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靈性</w:t>
                  </w:r>
                  <w:r w:rsidRPr="00ED4665">
                    <w:rPr>
                      <w:rFonts w:ascii="Arial" w:hAnsi="新細明體" w:cs="Arial" w:hint="eastAsia"/>
                      <w:sz w:val="20"/>
                      <w:szCs w:val="20"/>
                    </w:rPr>
                    <w:t>需求及照顧</w:t>
                  </w:r>
                </w:p>
              </w:tc>
              <w:tc>
                <w:tcPr>
                  <w:tcW w:w="2555" w:type="dxa"/>
                </w:tcPr>
                <w:p w14:paraId="6E4EC776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4B522E82" w14:textId="77777777" w:rsidTr="00E210E9">
              <w:tc>
                <w:tcPr>
                  <w:tcW w:w="988" w:type="dxa"/>
                </w:tcPr>
                <w:p w14:paraId="4051EDA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842" w:type="dxa"/>
                </w:tcPr>
                <w:p w14:paraId="22161FFE" w14:textId="6D5B2400" w:rsidR="006B5F2B" w:rsidRPr="00441A85" w:rsidRDefault="0064535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2025/4/17</w:t>
                  </w:r>
                </w:p>
              </w:tc>
              <w:tc>
                <w:tcPr>
                  <w:tcW w:w="4835" w:type="dxa"/>
                </w:tcPr>
                <w:p w14:paraId="45D61955" w14:textId="23AFEE45" w:rsidR="006B5F2B" w:rsidRPr="00441A85" w:rsidRDefault="00ED4665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受難週停課一次</w:t>
                  </w:r>
                  <w:r w:rsidR="00471588">
                    <w:rPr>
                      <w:rFonts w:ascii="Arial" w:hAnsi="新細明體" w:cs="Arial" w:hint="eastAsia"/>
                      <w:sz w:val="20"/>
                      <w:szCs w:val="20"/>
                    </w:rPr>
                    <w:t>(</w:t>
                  </w:r>
                  <w:r w:rsidR="00471588">
                    <w:rPr>
                      <w:rFonts w:ascii="Arial" w:hAnsi="新細明體" w:cs="Arial" w:hint="eastAsia"/>
                      <w:sz w:val="20"/>
                      <w:szCs w:val="20"/>
                    </w:rPr>
                    <w:t>另行補課</w:t>
                  </w:r>
                  <w:r w:rsidR="00471588">
                    <w:rPr>
                      <w:rFonts w:ascii="Arial" w:hAnsi="新細明體" w:cs="Arial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555" w:type="dxa"/>
                </w:tcPr>
                <w:p w14:paraId="4196A55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77C38015" w14:textId="77777777" w:rsidTr="00E210E9">
              <w:tc>
                <w:tcPr>
                  <w:tcW w:w="988" w:type="dxa"/>
                </w:tcPr>
                <w:p w14:paraId="2ACF0FA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842" w:type="dxa"/>
                </w:tcPr>
                <w:p w14:paraId="6497B4F5" w14:textId="14D8A4A6" w:rsidR="006B5F2B" w:rsidRPr="00441A85" w:rsidRDefault="0064535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2025/4/24</w:t>
                  </w:r>
                </w:p>
              </w:tc>
              <w:tc>
                <w:tcPr>
                  <w:tcW w:w="4835" w:type="dxa"/>
                </w:tcPr>
                <w:p w14:paraId="2B06058E" w14:textId="36DCB90D" w:rsidR="006B5F2B" w:rsidRPr="00441A85" w:rsidRDefault="00471588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71588">
                    <w:rPr>
                      <w:rFonts w:ascii="Arial" w:hAnsi="新細明體" w:cs="Arial" w:hint="eastAsia"/>
                      <w:sz w:val="20"/>
                      <w:szCs w:val="20"/>
                    </w:rPr>
                    <w:t>臨終照顧的諮商原則與實踐</w:t>
                  </w:r>
                </w:p>
              </w:tc>
              <w:tc>
                <w:tcPr>
                  <w:tcW w:w="2555" w:type="dxa"/>
                </w:tcPr>
                <w:p w14:paraId="210FD74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21EFDD2E" w14:textId="77777777" w:rsidTr="00E210E9">
              <w:tc>
                <w:tcPr>
                  <w:tcW w:w="988" w:type="dxa"/>
                </w:tcPr>
                <w:p w14:paraId="2215A10A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842" w:type="dxa"/>
                </w:tcPr>
                <w:p w14:paraId="32CFB667" w14:textId="113A3BF6" w:rsidR="00645359" w:rsidRPr="00441A85" w:rsidRDefault="0064535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2025/5/01</w:t>
                  </w:r>
                </w:p>
              </w:tc>
              <w:tc>
                <w:tcPr>
                  <w:tcW w:w="4835" w:type="dxa"/>
                </w:tcPr>
                <w:p w14:paraId="659568FA" w14:textId="59640060" w:rsidR="006B5F2B" w:rsidRPr="00441A85" w:rsidRDefault="00471588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生死問題探討</w:t>
                  </w:r>
                </w:p>
              </w:tc>
              <w:tc>
                <w:tcPr>
                  <w:tcW w:w="2555" w:type="dxa"/>
                </w:tcPr>
                <w:p w14:paraId="2FE93DAD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3B7A6CEC" w14:textId="77777777" w:rsidTr="00E210E9">
              <w:tc>
                <w:tcPr>
                  <w:tcW w:w="988" w:type="dxa"/>
                </w:tcPr>
                <w:p w14:paraId="0A05048E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842" w:type="dxa"/>
                </w:tcPr>
                <w:p w14:paraId="7D8C8310" w14:textId="4D16BD45" w:rsidR="006B5F2B" w:rsidRPr="00441A85" w:rsidRDefault="0064535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2025/5/08</w:t>
                  </w:r>
                </w:p>
              </w:tc>
              <w:tc>
                <w:tcPr>
                  <w:tcW w:w="4835" w:type="dxa"/>
                </w:tcPr>
                <w:p w14:paraId="128D07F5" w14:textId="7C5CF3C8" w:rsidR="006B5F2B" w:rsidRPr="00441A85" w:rsidRDefault="00471588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71588">
                    <w:rPr>
                      <w:rFonts w:ascii="Arial" w:hAnsi="新細明體" w:cs="Arial" w:hint="eastAsia"/>
                      <w:sz w:val="20"/>
                      <w:szCs w:val="20"/>
                    </w:rPr>
                    <w:t>臨終照顧的處遇模式</w:t>
                  </w:r>
                </w:p>
              </w:tc>
              <w:tc>
                <w:tcPr>
                  <w:tcW w:w="2555" w:type="dxa"/>
                </w:tcPr>
                <w:p w14:paraId="4777015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519A89A9" w14:textId="77777777" w:rsidTr="00E210E9">
              <w:tc>
                <w:tcPr>
                  <w:tcW w:w="988" w:type="dxa"/>
                </w:tcPr>
                <w:p w14:paraId="62B1742C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842" w:type="dxa"/>
                </w:tcPr>
                <w:p w14:paraId="4CC29F0A" w14:textId="353CD71A" w:rsidR="00645359" w:rsidRPr="00441A85" w:rsidRDefault="0064535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2025/5/15</w:t>
                  </w:r>
                </w:p>
              </w:tc>
              <w:tc>
                <w:tcPr>
                  <w:tcW w:w="4835" w:type="dxa"/>
                </w:tcPr>
                <w:p w14:paraId="615C216A" w14:textId="4D330148" w:rsidR="006B5F2B" w:rsidRPr="00441A85" w:rsidRDefault="00471588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71588">
                    <w:rPr>
                      <w:rFonts w:ascii="Arial" w:hAnsi="新細明體" w:cs="Arial" w:hint="eastAsia"/>
                      <w:sz w:val="20"/>
                      <w:szCs w:val="20"/>
                    </w:rPr>
                    <w:t>照顧者的舒壓、喘息與自我調適</w:t>
                  </w:r>
                </w:p>
              </w:tc>
              <w:tc>
                <w:tcPr>
                  <w:tcW w:w="2555" w:type="dxa"/>
                </w:tcPr>
                <w:p w14:paraId="267AD718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3AD26F42" w14:textId="77777777" w:rsidTr="00E210E9">
              <w:tc>
                <w:tcPr>
                  <w:tcW w:w="988" w:type="dxa"/>
                </w:tcPr>
                <w:p w14:paraId="309FFF59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842" w:type="dxa"/>
                </w:tcPr>
                <w:p w14:paraId="0513C2D7" w14:textId="4BA7063E" w:rsidR="006B5F2B" w:rsidRPr="00441A85" w:rsidRDefault="00645359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2025/5/22</w:t>
                  </w:r>
                </w:p>
              </w:tc>
              <w:tc>
                <w:tcPr>
                  <w:tcW w:w="4835" w:type="dxa"/>
                </w:tcPr>
                <w:p w14:paraId="62266CD9" w14:textId="6E4DD270" w:rsidR="006B5F2B" w:rsidRPr="00441A85" w:rsidRDefault="00471588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71588">
                    <w:rPr>
                      <w:rFonts w:ascii="Arial" w:hAnsi="新細明體" w:cs="Arial" w:hint="eastAsia"/>
                      <w:sz w:val="20"/>
                      <w:szCs w:val="20"/>
                    </w:rPr>
                    <w:t>臨終之後事安排</w:t>
                  </w:r>
                </w:p>
              </w:tc>
              <w:tc>
                <w:tcPr>
                  <w:tcW w:w="2555" w:type="dxa"/>
                </w:tcPr>
                <w:p w14:paraId="772AAA41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6621B1E8" w14:textId="77777777" w:rsidTr="00E210E9">
              <w:tc>
                <w:tcPr>
                  <w:tcW w:w="988" w:type="dxa"/>
                </w:tcPr>
                <w:p w14:paraId="36030354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41A85">
                    <w:rPr>
                      <w:rFonts w:ascii="Arial" w:hAnsi="新細明體" w:cs="Arial" w:hint="eastAsi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1842" w:type="dxa"/>
                </w:tcPr>
                <w:p w14:paraId="2CA38AE1" w14:textId="44BDF3F3" w:rsidR="006B5F2B" w:rsidRPr="00441A85" w:rsidRDefault="00645359" w:rsidP="007D39B2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>
                    <w:rPr>
                      <w:rFonts w:ascii="Arial" w:hAnsi="新細明體" w:cs="Arial" w:hint="eastAsia"/>
                      <w:sz w:val="20"/>
                      <w:szCs w:val="20"/>
                    </w:rPr>
                    <w:t>2025/5/29</w:t>
                  </w:r>
                </w:p>
              </w:tc>
              <w:tc>
                <w:tcPr>
                  <w:tcW w:w="4835" w:type="dxa"/>
                </w:tcPr>
                <w:p w14:paraId="191399A8" w14:textId="2DD40898" w:rsidR="006B5F2B" w:rsidRPr="00441A85" w:rsidRDefault="00471588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  <w:r w:rsidRPr="00471588">
                    <w:rPr>
                      <w:rFonts w:ascii="Arial" w:hAnsi="新細明體" w:cs="Arial" w:hint="eastAsia"/>
                      <w:sz w:val="20"/>
                      <w:szCs w:val="20"/>
                    </w:rPr>
                    <w:t>遺族的悲傷輔導</w:t>
                  </w:r>
                </w:p>
              </w:tc>
              <w:tc>
                <w:tcPr>
                  <w:tcW w:w="2555" w:type="dxa"/>
                </w:tcPr>
                <w:p w14:paraId="1FFA7330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  <w:tr w:rsidR="007648AA" w:rsidRPr="00F80733" w14:paraId="07C8DD28" w14:textId="77777777" w:rsidTr="00E210E9">
              <w:tc>
                <w:tcPr>
                  <w:tcW w:w="988" w:type="dxa"/>
                </w:tcPr>
                <w:p w14:paraId="35B2F756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2DC760DB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35" w:type="dxa"/>
                </w:tcPr>
                <w:p w14:paraId="54DB7764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  <w:tc>
                <w:tcPr>
                  <w:tcW w:w="2555" w:type="dxa"/>
                </w:tcPr>
                <w:p w14:paraId="02801C43" w14:textId="77777777" w:rsidR="006B5F2B" w:rsidRPr="00441A85" w:rsidRDefault="006B5F2B" w:rsidP="00E210E9">
                  <w:pPr>
                    <w:tabs>
                      <w:tab w:val="left" w:pos="0"/>
                      <w:tab w:val="left" w:pos="1980"/>
                      <w:tab w:val="right" w:pos="8100"/>
                      <w:tab w:val="left" w:pos="8640"/>
                    </w:tabs>
                    <w:autoSpaceDE w:val="0"/>
                    <w:autoSpaceDN w:val="0"/>
                    <w:adjustRightInd w:val="0"/>
                    <w:rPr>
                      <w:rFonts w:ascii="Arial" w:hAnsi="新細明體" w:cs="Arial"/>
                      <w:sz w:val="20"/>
                      <w:szCs w:val="20"/>
                    </w:rPr>
                  </w:pPr>
                </w:p>
              </w:tc>
            </w:tr>
          </w:tbl>
          <w:p w14:paraId="3FD8FE75" w14:textId="77777777" w:rsidR="006B5F2B" w:rsidRPr="00F80733" w:rsidRDefault="006B5F2B" w:rsidP="00E210E9">
            <w:pPr>
              <w:tabs>
                <w:tab w:val="left" w:pos="0"/>
                <w:tab w:val="left" w:pos="1980"/>
                <w:tab w:val="right" w:pos="8100"/>
                <w:tab w:val="left" w:pos="8640"/>
              </w:tabs>
              <w:autoSpaceDE w:val="0"/>
              <w:autoSpaceDN w:val="0"/>
              <w:adjustRightInd w:val="0"/>
              <w:rPr>
                <w:rFonts w:ascii="Arial" w:hAnsi="新細明體" w:cs="Arial"/>
                <w:sz w:val="16"/>
                <w:szCs w:val="16"/>
              </w:rPr>
            </w:pPr>
          </w:p>
        </w:tc>
      </w:tr>
    </w:tbl>
    <w:p w14:paraId="4D193EB3" w14:textId="77777777" w:rsidR="0070198E" w:rsidRDefault="0070198E"/>
    <w:sectPr w:rsidR="0070198E" w:rsidSect="0023255E">
      <w:pgSz w:w="11906" w:h="16838"/>
      <w:pgMar w:top="851" w:right="567" w:bottom="81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1ABAA" w14:textId="77777777" w:rsidR="00D52DD2" w:rsidRDefault="00D52DD2" w:rsidP="00856B79">
      <w:r>
        <w:separator/>
      </w:r>
    </w:p>
  </w:endnote>
  <w:endnote w:type="continuationSeparator" w:id="0">
    <w:p w14:paraId="092CB64E" w14:textId="77777777" w:rsidR="00D52DD2" w:rsidRDefault="00D52DD2" w:rsidP="0085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33298" w14:textId="77777777" w:rsidR="00D52DD2" w:rsidRDefault="00D52DD2" w:rsidP="00856B79">
      <w:r>
        <w:separator/>
      </w:r>
    </w:p>
  </w:footnote>
  <w:footnote w:type="continuationSeparator" w:id="0">
    <w:p w14:paraId="5D882409" w14:textId="77777777" w:rsidR="00D52DD2" w:rsidRDefault="00D52DD2" w:rsidP="00856B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2B"/>
    <w:rsid w:val="00077C39"/>
    <w:rsid w:val="00211031"/>
    <w:rsid w:val="00305B73"/>
    <w:rsid w:val="0030657C"/>
    <w:rsid w:val="00361CD3"/>
    <w:rsid w:val="003B4378"/>
    <w:rsid w:val="003D625F"/>
    <w:rsid w:val="00441A85"/>
    <w:rsid w:val="00471588"/>
    <w:rsid w:val="0056617C"/>
    <w:rsid w:val="0061430A"/>
    <w:rsid w:val="00645359"/>
    <w:rsid w:val="00686355"/>
    <w:rsid w:val="006B5F2B"/>
    <w:rsid w:val="006E48C9"/>
    <w:rsid w:val="0070198E"/>
    <w:rsid w:val="00716B88"/>
    <w:rsid w:val="007648AA"/>
    <w:rsid w:val="0077028A"/>
    <w:rsid w:val="007B0992"/>
    <w:rsid w:val="007C26F4"/>
    <w:rsid w:val="007D39B2"/>
    <w:rsid w:val="007F1B50"/>
    <w:rsid w:val="00856B79"/>
    <w:rsid w:val="00872CB4"/>
    <w:rsid w:val="008B349A"/>
    <w:rsid w:val="009139AE"/>
    <w:rsid w:val="00981747"/>
    <w:rsid w:val="00994D03"/>
    <w:rsid w:val="00A27765"/>
    <w:rsid w:val="00A508A7"/>
    <w:rsid w:val="00B71CC0"/>
    <w:rsid w:val="00BD37A9"/>
    <w:rsid w:val="00C65768"/>
    <w:rsid w:val="00C76495"/>
    <w:rsid w:val="00C964C8"/>
    <w:rsid w:val="00CD72DF"/>
    <w:rsid w:val="00CD7FAC"/>
    <w:rsid w:val="00D45A75"/>
    <w:rsid w:val="00D52DD2"/>
    <w:rsid w:val="00D74EBA"/>
    <w:rsid w:val="00E57263"/>
    <w:rsid w:val="00ED4665"/>
    <w:rsid w:val="00EF2998"/>
    <w:rsid w:val="00F7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684232"/>
  <w15:docId w15:val="{48B47878-7892-46C0-BB27-05B745EFB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3B4378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Theme="majorHAnsi" w:eastAsiaTheme="majorEastAsia" w:hAnsiTheme="majorHAnsi" w:cstheme="majorBidi"/>
      <w:sz w:val="28"/>
      <w:szCs w:val="24"/>
    </w:rPr>
  </w:style>
  <w:style w:type="table" w:styleId="a4">
    <w:name w:val="Table Grid"/>
    <w:basedOn w:val="a1"/>
    <w:uiPriority w:val="59"/>
    <w:rsid w:val="006B5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B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B79"/>
    <w:rPr>
      <w:sz w:val="20"/>
      <w:szCs w:val="20"/>
    </w:rPr>
  </w:style>
  <w:style w:type="character" w:styleId="a9">
    <w:name w:val="Emphasis"/>
    <w:basedOn w:val="a0"/>
    <w:uiPriority w:val="20"/>
    <w:qFormat/>
    <w:rsid w:val="00F7111F"/>
    <w:rPr>
      <w:b w:val="0"/>
      <w:bCs w:val="0"/>
      <w:i w:val="0"/>
      <w:iCs w:val="0"/>
      <w:color w:val="DD4B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TNTC</dc:creator>
  <cp:lastModifiedBy>A857</cp:lastModifiedBy>
  <cp:revision>2</cp:revision>
  <dcterms:created xsi:type="dcterms:W3CDTF">2025-02-04T07:06:00Z</dcterms:created>
  <dcterms:modified xsi:type="dcterms:W3CDTF">2025-02-04T07:06:00Z</dcterms:modified>
</cp:coreProperties>
</file>